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jc w:val="both"/>
        <w:rPr>
          <w:rFonts w:hint="eastAsia" w:ascii="方正小标宋简体" w:eastAsia="方正小标宋简体"/>
          <w:b/>
          <w:color w:val="FF0000"/>
          <w:w w:val="80"/>
          <w:sz w:val="52"/>
          <w:szCs w:val="52"/>
        </w:rPr>
      </w:pPr>
      <w:r>
        <w:rPr>
          <w:rFonts w:hint="eastAsia" w:ascii="方正小标宋简体" w:eastAsia="方正小标宋简体"/>
          <w:b/>
          <w:color w:val="FF0000"/>
          <w:w w:val="80"/>
          <w:sz w:val="52"/>
          <w:szCs w:val="52"/>
        </w:rPr>
        <w:t>中共中国地质大学</w:t>
      </w:r>
      <w:r>
        <w:rPr>
          <w:rFonts w:hint="eastAsia" w:ascii="方正小标宋简体" w:eastAsia="方正小标宋简体"/>
          <w:b/>
          <w:color w:val="FF0000"/>
          <w:w w:val="80"/>
          <w:sz w:val="52"/>
          <w:szCs w:val="52"/>
          <w:lang w:val="en-US" w:eastAsia="zh-CN"/>
        </w:rPr>
        <w:t>土地科学技术</w:t>
      </w:r>
      <w:r>
        <w:rPr>
          <w:rFonts w:hint="eastAsia" w:ascii="方正小标宋简体" w:eastAsia="方正小标宋简体"/>
          <w:b/>
          <w:color w:val="FF0000"/>
          <w:w w:val="80"/>
          <w:sz w:val="52"/>
          <w:szCs w:val="52"/>
        </w:rPr>
        <w:t>学院委员会文件</w:t>
      </w:r>
    </w:p>
    <w:p>
      <w:pPr>
        <w:tabs>
          <w:tab w:val="left" w:pos="0"/>
        </w:tabs>
        <w:jc w:val="center"/>
        <w:rPr>
          <w:rFonts w:hint="eastAsia" w:ascii="仿宋_GB2312" w:eastAsia="仿宋_GB2312"/>
          <w:sz w:val="32"/>
        </w:rPr>
      </w:pPr>
      <w:r>
        <w:rPr>
          <w:rFonts w:hint="eastAsia" w:ascii="方正小标宋简体" w:eastAsia="方正小标宋简体"/>
          <w:b/>
          <w:color w:val="FF0000"/>
          <w:sz w:val="52"/>
          <w:szCs w:val="52"/>
        </w:rPr>
        <w:t>（北京）</w:t>
      </w:r>
    </w:p>
    <w:p>
      <w:pPr>
        <w:tabs>
          <w:tab w:val="left" w:pos="0"/>
        </w:tabs>
        <w:spacing w:line="240" w:lineRule="auto"/>
        <w:jc w:val="center"/>
        <w:rPr>
          <w:rFonts w:hint="eastAsia" w:ascii="仿宋_GB2312" w:eastAsia="仿宋_GB2312"/>
          <w:sz w:val="32"/>
        </w:rPr>
      </w:pPr>
    </w:p>
    <w:p>
      <w:pPr>
        <w:tabs>
          <w:tab w:val="left" w:pos="0"/>
        </w:tabs>
        <w:spacing w:line="240" w:lineRule="auto"/>
        <w:jc w:val="center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default" w:ascii="仿宋_GB2312" w:eastAsia="仿宋_GB2312"/>
          <w:sz w:val="32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345440</wp:posOffset>
                </wp:positionV>
                <wp:extent cx="5687695" cy="297180"/>
                <wp:effectExtent l="0" t="4445" r="8255" b="22225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7695" cy="297180"/>
                          <a:chOff x="1474" y="5911"/>
                          <a:chExt cx="8957" cy="468"/>
                        </a:xfrm>
                      </wpg:grpSpPr>
                      <wps:wsp>
                        <wps:cNvPr id="4" name="直接连接符 4"/>
                        <wps:cNvCnPr/>
                        <wps:spPr>
                          <a:xfrm>
                            <a:off x="1474" y="6057"/>
                            <a:ext cx="8957" cy="0"/>
                          </a:xfrm>
                          <a:prstGeom prst="line">
                            <a:avLst/>
                          </a:prstGeom>
                          <a:ln w="381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文本框 5"/>
                        <wps:cNvSpPr txBox="1"/>
                        <wps:spPr>
                          <a:xfrm>
                            <a:off x="5713" y="5911"/>
                            <a:ext cx="567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0"/>
                                </w:tabs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FF0000"/>
                                </w:rPr>
                                <w:t>★</w:t>
                              </w:r>
                            </w:p>
                          </w:txbxContent>
                        </wps:txbx>
                        <wps:bodyPr lIns="18000" tIns="18000" rIns="18000" bIns="1800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.3pt;margin-top:27.2pt;height:23.4pt;width:447.85pt;z-index:251660288;mso-width-relative:page;mso-height-relative:page;" coordorigin="1474,5911" coordsize="8957,468" o:gfxdata="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">
                <o:lock v:ext="edit" aspectratio="f"/>
                <v:line id="_x0000_s1026" o:spid="_x0000_s1026" o:spt="20" style="position:absolute;left:1474;top:6057;height:0;width:8957;" filled="f" stroked="t" coordsize="21600,21600" o:gfxdata="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XcmWG/&#10;AAAA2gAAAA8AAAAAAAAAAQAgAAAAIgAAAGRycy9kb3ducmV2LnhtbFBLAQIUABQAAAAIAIdO4kAz&#10;LwWeOwAAADkAAAAQAAAAAAAAAAEAIAAAAA4BAABkcnMvc2hhcGV4bWwueG1sUEsFBgAAAAAGAAYA&#10;WwEAALgDAAAAAA==&#10;">
                  <v:fill on="f" focussize="0,0"/>
                  <v:stroke weight="3pt" color="#FF0000" joinstyle="round"/>
                  <v:imagedata o:title=""/>
                  <o:lock v:ext="edit" aspectratio="f"/>
                </v:line>
                <v:shape id="_x0000_s1026" o:spid="_x0000_s1026" o:spt="202" type="#_x0000_t202" style="position:absolute;left:5713;top:5911;height:468;width:567;" fillcolor="#FFFFFF" filled="t" stroked="t" coordsize="21600,21600" o:gfxdata="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1glTrsAAADa&#10;AAAADwAAAAAAAAABACAAAAAiAAAAZHJzL2Rvd25yZXYueG1sUEsBAhQAFAAAAAgAh07iQDMvBZ47&#10;AAAAOQAAABAAAAAAAAAAAQAgAAAACgEAAGRycy9zaGFwZXhtbC54bWxQSwUGAAAAAAYABgBbAQAA&#10;tAMAAAAA&#10;">
                  <v:fill on="t" focussize="0,0"/>
                  <v:stroke color="#FFFFFF" joinstyle="miter"/>
                  <v:imagedata o:title=""/>
                  <o:lock v:ext="edit" aspectratio="f"/>
                  <v:textbox inset="0.5mm,0.5mm,0.5mm,0.5mm">
                    <w:txbxContent>
                      <w:p>
                        <w:pPr>
                          <w:tabs>
                            <w:tab w:val="left" w:pos="0"/>
                          </w:tabs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rFonts w:hint="eastAsia" w:ascii="宋体" w:hAnsi="宋体"/>
                            <w:color w:val="FF0000"/>
                          </w:rPr>
                          <w:t>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仿宋_GB2312" w:eastAsia="仿宋_GB2312"/>
          <w:sz w:val="32"/>
          <w:lang w:val="en-US" w:eastAsia="zh-CN"/>
        </w:rPr>
        <w:t>土科</w:t>
      </w:r>
      <w:r>
        <w:rPr>
          <w:rFonts w:hint="eastAsia" w:ascii="仿宋_GB2312" w:eastAsia="仿宋_GB2312"/>
          <w:sz w:val="32"/>
        </w:rPr>
        <w:t>党发〔20</w:t>
      </w:r>
      <w:r>
        <w:rPr>
          <w:rFonts w:hint="eastAsia" w:ascii="仿宋_GB2312" w:eastAsia="仿宋_GB2312"/>
          <w:sz w:val="32"/>
          <w:lang w:val="en-US" w:eastAsia="zh-CN"/>
        </w:rPr>
        <w:t>21</w:t>
      </w:r>
      <w:r>
        <w:rPr>
          <w:rFonts w:hint="eastAsia" w:ascii="仿宋_GB2312" w:eastAsia="仿宋_GB2312"/>
          <w:sz w:val="32"/>
        </w:rPr>
        <w:t>〕</w:t>
      </w:r>
      <w:r>
        <w:rPr>
          <w:rFonts w:hint="eastAsia" w:ascii="仿宋_GB2312" w:eastAsia="仿宋_GB2312"/>
          <w:sz w:val="32"/>
          <w:lang w:val="en-US" w:eastAsia="zh-CN"/>
        </w:rPr>
        <w:t>3</w:t>
      </w:r>
      <w:r>
        <w:rPr>
          <w:rFonts w:hint="eastAsia" w:ascii="仿宋_GB2312" w:eastAsia="仿宋_GB2312"/>
          <w:sz w:val="32"/>
        </w:rPr>
        <w:t>号</w:t>
      </w:r>
    </w:p>
    <w:p>
      <w:pPr>
        <w:tabs>
          <w:tab w:val="left" w:pos="0"/>
        </w:tabs>
        <w:spacing w:line="240" w:lineRule="auto"/>
        <w:jc w:val="right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tabs>
          <w:tab w:val="left" w:pos="0"/>
        </w:tabs>
        <w:spacing w:line="600" w:lineRule="exact"/>
        <w:jc w:val="center"/>
        <w:rPr>
          <w:rFonts w:hint="eastAsia" w:ascii="方正小标宋简体" w:eastAsia="方正小标宋简体"/>
          <w:sz w:val="44"/>
        </w:rPr>
      </w:pPr>
    </w:p>
    <w:p>
      <w:pPr>
        <w:tabs>
          <w:tab w:val="left" w:pos="0"/>
        </w:tabs>
        <w:spacing w:line="600" w:lineRule="exact"/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关于印发《中国地质大学（北京）</w:t>
      </w:r>
      <w:r>
        <w:rPr>
          <w:rFonts w:hint="eastAsia" w:ascii="方正小标宋简体" w:eastAsia="方正小标宋简体"/>
          <w:sz w:val="44"/>
          <w:lang w:val="en-US" w:eastAsia="zh-CN"/>
        </w:rPr>
        <w:t>土地科学技术</w:t>
      </w:r>
      <w:r>
        <w:rPr>
          <w:rFonts w:hint="eastAsia" w:ascii="方正小标宋简体" w:eastAsia="方正小标宋简体"/>
          <w:sz w:val="44"/>
        </w:rPr>
        <w:t>学院</w:t>
      </w:r>
      <w:r>
        <w:rPr>
          <w:rFonts w:hint="eastAsia" w:ascii="方正小标宋简体" w:eastAsia="方正小标宋简体"/>
          <w:sz w:val="44"/>
          <w:lang w:val="en-US" w:eastAsia="zh-CN"/>
        </w:rPr>
        <w:t>党委理论学习中心组学习规则</w:t>
      </w:r>
      <w:r>
        <w:rPr>
          <w:rFonts w:hint="eastAsia" w:ascii="方正小标宋简体" w:eastAsia="方正小标宋简体"/>
          <w:sz w:val="44"/>
        </w:rPr>
        <w:t>》 的通知</w:t>
      </w:r>
    </w:p>
    <w:p>
      <w:pPr>
        <w:tabs>
          <w:tab w:val="left" w:pos="0"/>
        </w:tabs>
        <w:spacing w:line="360" w:lineRule="auto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各党支部、院属部门：</w:t>
      </w:r>
    </w:p>
    <w:p>
      <w:pPr>
        <w:spacing w:line="600" w:lineRule="exact"/>
        <w:ind w:firstLine="638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《中国地质大学（北京）</w:t>
      </w:r>
      <w:r>
        <w:rPr>
          <w:rFonts w:hint="eastAsia" w:ascii="仿宋_GB2312" w:eastAsia="仿宋_GB2312"/>
          <w:sz w:val="32"/>
          <w:lang w:val="en-US" w:eastAsia="zh-CN"/>
        </w:rPr>
        <w:t>土地科学技术学院党委理论学习中心组学习规则</w:t>
      </w:r>
      <w:r>
        <w:rPr>
          <w:rFonts w:hint="eastAsia" w:ascii="仿宋_GB2312" w:eastAsia="仿宋_GB2312"/>
          <w:sz w:val="32"/>
        </w:rPr>
        <w:t>》已经20</w:t>
      </w:r>
      <w:r>
        <w:rPr>
          <w:rFonts w:hint="eastAsia" w:ascii="仿宋_GB2312" w:eastAsia="仿宋_GB2312"/>
          <w:sz w:val="32"/>
          <w:lang w:val="en-US" w:eastAsia="zh-CN"/>
        </w:rPr>
        <w:t>21</w:t>
      </w:r>
      <w:r>
        <w:rPr>
          <w:rFonts w:hint="eastAsia" w:ascii="仿宋_GB2312" w:eastAsia="仿宋_GB2312"/>
          <w:sz w:val="32"/>
        </w:rPr>
        <w:t>年第</w:t>
      </w:r>
      <w:r>
        <w:rPr>
          <w:rFonts w:hint="eastAsia" w:ascii="仿宋_GB2312" w:eastAsia="仿宋_GB2312"/>
          <w:sz w:val="32"/>
          <w:lang w:val="en-US" w:eastAsia="zh-CN"/>
        </w:rPr>
        <w:t>2</w:t>
      </w:r>
      <w:r>
        <w:rPr>
          <w:rFonts w:hint="eastAsia" w:ascii="仿宋_GB2312" w:eastAsia="仿宋_GB2312"/>
          <w:sz w:val="32"/>
        </w:rPr>
        <w:t>次学院</w:t>
      </w:r>
      <w:r>
        <w:rPr>
          <w:rFonts w:hint="eastAsia" w:ascii="仿宋_GB2312" w:eastAsia="仿宋_GB2312"/>
          <w:sz w:val="32"/>
          <w:lang w:val="en-US" w:eastAsia="zh-CN"/>
        </w:rPr>
        <w:t>党委会会议</w:t>
      </w:r>
      <w:r>
        <w:rPr>
          <w:rFonts w:hint="eastAsia" w:ascii="仿宋_GB2312" w:eastAsia="仿宋_GB2312"/>
          <w:sz w:val="32"/>
        </w:rPr>
        <w:t>通过，现印发给你们，请认真学习并遵照执行。</w:t>
      </w:r>
    </w:p>
    <w:p>
      <w:pPr>
        <w:spacing w:line="600" w:lineRule="exact"/>
        <w:rPr>
          <w:rFonts w:ascii="仿宋_GB2312" w:eastAsia="仿宋_GB2312"/>
          <w:sz w:val="32"/>
        </w:rPr>
      </w:pPr>
    </w:p>
    <w:p>
      <w:pPr>
        <w:spacing w:line="600" w:lineRule="exact"/>
        <w:ind w:left="1439" w:leftChars="228" w:hanging="960" w:hangingChars="300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</w:rPr>
        <w:t>附件：中国地质大学（北京）</w:t>
      </w:r>
      <w:r>
        <w:rPr>
          <w:rFonts w:hint="eastAsia" w:ascii="仿宋_GB2312" w:eastAsia="仿宋_GB2312"/>
          <w:sz w:val="32"/>
          <w:lang w:val="en-US" w:eastAsia="zh-CN"/>
        </w:rPr>
        <w:t>土地科学技术学院党委理论学习中心组学习规则</w:t>
      </w:r>
    </w:p>
    <w:p>
      <w:pPr>
        <w:spacing w:line="600" w:lineRule="exact"/>
        <w:jc w:val="both"/>
        <w:rPr>
          <w:rFonts w:hint="eastAsia" w:ascii="仿宋_GB2312" w:eastAsia="仿宋_GB2312"/>
          <w:sz w:val="32"/>
        </w:rPr>
      </w:pPr>
    </w:p>
    <w:p>
      <w:pPr>
        <w:spacing w:line="600" w:lineRule="exact"/>
        <w:jc w:val="both"/>
        <w:rPr>
          <w:rFonts w:hint="eastAsia" w:ascii="仿宋_GB2312" w:eastAsia="仿宋_GB2312"/>
          <w:sz w:val="32"/>
        </w:rPr>
      </w:pPr>
    </w:p>
    <w:p>
      <w:pPr>
        <w:spacing w:line="600" w:lineRule="exact"/>
        <w:ind w:left="1458" w:leftChars="228" w:hanging="979" w:hangingChars="306"/>
        <w:jc w:val="righ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中共中国地质大学（北京）</w:t>
      </w:r>
      <w:r>
        <w:rPr>
          <w:rFonts w:hint="eastAsia" w:ascii="仿宋_GB2312" w:eastAsia="仿宋_GB2312"/>
          <w:sz w:val="32"/>
          <w:lang w:val="en-US" w:eastAsia="zh-CN"/>
        </w:rPr>
        <w:t>土地科学技术</w:t>
      </w:r>
      <w:r>
        <w:rPr>
          <w:rFonts w:hint="eastAsia" w:ascii="仿宋_GB2312" w:eastAsia="仿宋_GB2312"/>
          <w:sz w:val="32"/>
        </w:rPr>
        <w:t>学院委员会</w:t>
      </w:r>
    </w:p>
    <w:p>
      <w:pPr>
        <w:wordWrap w:val="0"/>
        <w:spacing w:line="600" w:lineRule="exact"/>
        <w:ind w:left="1458" w:leftChars="228" w:hanging="979" w:hangingChars="306"/>
        <w:jc w:val="righ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</w:t>
      </w:r>
      <w:r>
        <w:rPr>
          <w:rFonts w:hint="eastAsia" w:ascii="仿宋_GB2312" w:eastAsia="仿宋_GB2312"/>
          <w:sz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</w:rPr>
        <w:t xml:space="preserve"> 20</w:t>
      </w:r>
      <w:r>
        <w:rPr>
          <w:rFonts w:hint="eastAsia" w:ascii="仿宋_GB2312" w:eastAsia="仿宋_GB2312"/>
          <w:sz w:val="32"/>
          <w:lang w:val="en-US" w:eastAsia="zh-CN"/>
        </w:rPr>
        <w:t>21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3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25</w:t>
      </w:r>
      <w:r>
        <w:rPr>
          <w:rFonts w:hint="eastAsia" w:ascii="仿宋_GB2312" w:eastAsia="仿宋_GB2312"/>
          <w:sz w:val="32"/>
        </w:rPr>
        <w:t xml:space="preserve">日 </w:t>
      </w:r>
    </w:p>
    <w:p>
      <w:pPr>
        <w:wordWrap/>
        <w:spacing w:line="600" w:lineRule="exact"/>
        <w:ind w:left="1458" w:leftChars="228" w:hanging="979" w:hangingChars="306"/>
        <w:jc w:val="right"/>
        <w:rPr>
          <w:rFonts w:hint="eastAsia" w:ascii="仿宋_GB2312" w:eastAsia="仿宋_GB2312"/>
          <w:sz w:val="32"/>
        </w:rPr>
      </w:pPr>
    </w:p>
    <w:p>
      <w:pPr>
        <w:wordWrap/>
        <w:spacing w:line="600" w:lineRule="exact"/>
        <w:ind w:left="1458" w:leftChars="228" w:hanging="979" w:hangingChars="306"/>
        <w:jc w:val="right"/>
        <w:rPr>
          <w:rFonts w:hint="eastAsia" w:ascii="仿宋_GB2312" w:eastAsia="仿宋_GB2312"/>
          <w:sz w:val="32"/>
        </w:rPr>
      </w:pPr>
    </w:p>
    <w:p>
      <w:pPr>
        <w:pStyle w:val="2"/>
        <w:spacing w:line="580" w:lineRule="exact"/>
        <w:ind w:right="294" w:rightChars="140"/>
        <w:rPr>
          <w:rFonts w:hint="eastAsia" w:ascii="仿宋_GB2312"/>
          <w:sz w:val="28"/>
        </w:rPr>
      </w:pPr>
      <w:r>
        <w:rPr>
          <w:rFonts w:ascii="仿宋_GB2312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561594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5.65pt;height:0pt;width:442.2pt;z-index:251658240;mso-width-relative:page;mso-height-relative:page;" filled="f" stroked="t" coordsize="21600,21600" o:gfxdata="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JmPjXzVAAAABgEAAA8AAAAAAAAA&#10;AQAgAAAAIgAAAGRycy9kb3ducmV2LnhtbFBLAQIUABQAAAAIAIdO4kAJfpMl2wEAAJcDAAAOAAAA&#10;AAAAAAEAIAAAACQBAABkcnMvZTJvRG9jLnhtbFBLBQYAAAAABgAGAFkBAABx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 w:val="28"/>
        </w:rPr>
        <w:t>中</w:t>
      </w:r>
      <w:r>
        <w:rPr>
          <w:rFonts w:hint="eastAsia" w:ascii="仿宋_GB2312"/>
          <w:spacing w:val="-4"/>
          <w:sz w:val="28"/>
        </w:rPr>
        <w:t>国地质大学（北京）</w:t>
      </w:r>
      <w:r>
        <w:rPr>
          <w:rFonts w:hint="eastAsia" w:ascii="仿宋_GB2312"/>
          <w:spacing w:val="-4"/>
          <w:sz w:val="28"/>
          <w:lang w:val="en-US" w:eastAsia="zh-CN"/>
        </w:rPr>
        <w:t>土地科学技术</w:t>
      </w:r>
      <w:r>
        <w:rPr>
          <w:rFonts w:hint="eastAsia" w:ascii="仿宋_GB2312"/>
          <w:spacing w:val="-4"/>
          <w:sz w:val="28"/>
        </w:rPr>
        <w:t>学院办公室 20</w:t>
      </w:r>
      <w:r>
        <w:rPr>
          <w:rFonts w:hint="eastAsia" w:ascii="仿宋_GB2312"/>
          <w:spacing w:val="-4"/>
          <w:sz w:val="28"/>
          <w:lang w:val="en-US" w:eastAsia="zh-CN"/>
        </w:rPr>
        <w:t>21</w:t>
      </w:r>
      <w:r>
        <w:rPr>
          <w:rFonts w:hint="eastAsia" w:ascii="仿宋_GB2312"/>
          <w:spacing w:val="-4"/>
          <w:sz w:val="28"/>
        </w:rPr>
        <w:t>年</w:t>
      </w:r>
      <w:r>
        <w:rPr>
          <w:rFonts w:hint="eastAsia" w:ascii="仿宋_GB2312"/>
          <w:spacing w:val="-4"/>
          <w:sz w:val="28"/>
          <w:lang w:val="en-US" w:eastAsia="zh-CN"/>
        </w:rPr>
        <w:t>3</w:t>
      </w:r>
      <w:r>
        <w:rPr>
          <w:rFonts w:hint="eastAsia" w:ascii="仿宋_GB2312"/>
          <w:spacing w:val="-4"/>
          <w:sz w:val="28"/>
        </w:rPr>
        <w:t>月</w:t>
      </w:r>
      <w:r>
        <w:rPr>
          <w:rFonts w:hint="eastAsia" w:ascii="仿宋_GB2312"/>
          <w:spacing w:val="-4"/>
          <w:sz w:val="28"/>
          <w:lang w:val="en-US" w:eastAsia="zh-CN"/>
        </w:rPr>
        <w:t>25</w:t>
      </w:r>
      <w:r>
        <w:rPr>
          <w:rFonts w:hint="eastAsia" w:ascii="仿宋_GB2312"/>
          <w:spacing w:val="-4"/>
          <w:sz w:val="28"/>
        </w:rPr>
        <w:t>日印发</w:t>
      </w:r>
    </w:p>
    <w:p>
      <w:pPr>
        <w:pStyle w:val="2"/>
        <w:spacing w:line="580" w:lineRule="exact"/>
        <w:ind w:right="294" w:rightChars="140" w:firstLine="3600" w:firstLineChars="1800"/>
        <w:rPr>
          <w:rFonts w:hint="eastAsia"/>
          <w:sz w:val="21"/>
        </w:rPr>
      </w:pPr>
      <w:r>
        <w:rPr>
          <w:rFonts w:ascii="仿宋_GB2312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561594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4.1pt;height:0pt;width:442.2pt;z-index:251659264;mso-width-relative:page;mso-height-relative:page;" filled="f" stroked="t" coordsize="21600,21600" o:gfxdata="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IPmVfvUAAAABAEAAA8AAAAAAAAA&#10;AQAgAAAAIgAAAGRycy9kb3ducmV2LnhtbFBLAQIUABQAAAAIAIdO4kCQOk5P3AEAAJcDAAAOAAAA&#10;AAAAAAEAIAAAACMBAABkcnMvZTJvRG9jLnhtbFBLBQYAAAAABgAGAFkBAABx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1"/>
        </w:rPr>
        <w:t xml:space="preserve">                                                              </w:t>
      </w:r>
    </w:p>
    <w:p>
      <w:pPr>
        <w:pStyle w:val="13"/>
        <w:rPr>
          <w:rFonts w:hint="eastAsia" w:ascii="仿宋_GB2312" w:eastAsia="仿宋_GB2312"/>
          <w:i w:val="0"/>
          <w:sz w:val="32"/>
        </w:rPr>
      </w:pPr>
    </w:p>
    <w:p>
      <w:pPr>
        <w:pStyle w:val="13"/>
        <w:rPr>
          <w:rFonts w:hint="eastAsia" w:ascii="黑体" w:hAnsi="黑体" w:eastAsia="黑体" w:cs="黑体"/>
          <w:i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sz w:val="32"/>
          <w:szCs w:val="32"/>
        </w:rPr>
        <w:t>附件：</w:t>
      </w:r>
    </w:p>
    <w:p>
      <w:pPr>
        <w:rPr>
          <w:rFonts w:hint="eastAsia"/>
        </w:rPr>
      </w:pPr>
      <w:bookmarkStart w:id="0" w:name="_GoBack"/>
      <w:bookmarkEnd w:id="0"/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土地科学技术学院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党委理论学习中心组学习规则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</w:p>
    <w:p>
      <w:pPr>
        <w:tabs>
          <w:tab w:val="left" w:pos="0"/>
        </w:tabs>
        <w:spacing w:line="360" w:lineRule="auto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第一章  总 则</w:t>
      </w:r>
    </w:p>
    <w:p>
      <w:pPr>
        <w:tabs>
          <w:tab w:val="left" w:pos="0"/>
        </w:tabs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进一步推进学院党委理论学习中心组学习制度和、规范化，</w:t>
      </w:r>
      <w:r>
        <w:rPr>
          <w:rFonts w:hint="eastAsia" w:ascii="仿宋_GB2312" w:eastAsia="仿宋_GB2312"/>
          <w:sz w:val="32"/>
          <w:szCs w:val="32"/>
        </w:rPr>
        <w:t>推动理论武装工作深入开展，提高领导干部的理论水平和工作能力，加强领导班子思想政治建设，根据《中国共产党党委（党组）理论学习中心组学习规则》和《中国地质大学（北京）党委理论学习中心组学习规则》</w:t>
      </w:r>
      <w:r>
        <w:rPr>
          <w:rFonts w:hint="eastAsia" w:ascii="仿宋_GB2312" w:eastAsia="仿宋_GB2312"/>
          <w:sz w:val="32"/>
          <w:szCs w:val="32"/>
          <w:lang w:eastAsia="zh-CN"/>
        </w:rPr>
        <w:t>（中地大京党发〔2017〕74号）</w:t>
      </w:r>
      <w:r>
        <w:rPr>
          <w:rFonts w:hint="eastAsia" w:ascii="仿宋_GB2312" w:eastAsia="仿宋_GB2312"/>
          <w:sz w:val="32"/>
          <w:szCs w:val="32"/>
        </w:rPr>
        <w:t>文件精神，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结合学院实际，</w:t>
      </w:r>
      <w:r>
        <w:rPr>
          <w:rFonts w:hint="eastAsia" w:ascii="仿宋_GB2312" w:eastAsia="仿宋_GB2312"/>
          <w:sz w:val="32"/>
          <w:szCs w:val="32"/>
        </w:rPr>
        <w:t>制定本规则。</w:t>
      </w:r>
    </w:p>
    <w:p>
      <w:pPr>
        <w:tabs>
          <w:tab w:val="left" w:pos="0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党委理论学习中心组学习，是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学院</w:t>
      </w:r>
      <w:r>
        <w:rPr>
          <w:rFonts w:hint="eastAsia" w:ascii="仿宋_GB2312" w:eastAsia="仿宋_GB2312"/>
          <w:sz w:val="32"/>
          <w:szCs w:val="32"/>
        </w:rPr>
        <w:t>党委领导班子和领导干部在职理论学习的重要组织形式，是严肃党内政治生活、强化党性修养的重要内容，是加强领导班子思想政治建设的重要制度，是建设学习型服务型创新型的马克思主义执政党、提高党的执政能力和领导水平的重要途径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学院党委</w:t>
      </w:r>
      <w:r>
        <w:rPr>
          <w:rFonts w:hint="eastAsia" w:ascii="仿宋_GB2312" w:eastAsia="仿宋_GB2312"/>
          <w:sz w:val="32"/>
          <w:szCs w:val="32"/>
        </w:rPr>
        <w:t>把理论学习中心组纳入重要议事日程，纳入党建工作责任制，纳入意识形态工作责任制，纳入干部考核范围。</w:t>
      </w:r>
    </w:p>
    <w:p>
      <w:pPr>
        <w:numPr>
          <w:ilvl w:val="0"/>
          <w:numId w:val="1"/>
        </w:numPr>
        <w:tabs>
          <w:tab w:val="left" w:pos="0"/>
        </w:tabs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党委理论学习中心组学习以政治学习为根本，以深入学习中国特色社会主义理论体系为首要任务，以深入学习贯彻习近平总书记系列重要讲话精神为重点，以掌握和运用马克思主义立场、观点、方法为目的，坚持围绕中心、服务大局，坚持知行合一、学以致用，坚持问题导向、注重实效，坚持依规管理、从严治学。</w:t>
      </w:r>
    </w:p>
    <w:p>
      <w:pPr>
        <w:numPr>
          <w:ilvl w:val="0"/>
          <w:numId w:val="0"/>
        </w:numPr>
        <w:tabs>
          <w:tab w:val="left" w:pos="0"/>
        </w:tabs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0"/>
        </w:tabs>
        <w:spacing w:line="360" w:lineRule="auto"/>
        <w:jc w:val="center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第二章  成员构成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和职责</w:t>
      </w:r>
    </w:p>
    <w:p>
      <w:pPr>
        <w:tabs>
          <w:tab w:val="left" w:pos="0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学院党委理论学习中心组成员由学院领导班子成员、党委委员组成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根据学习内容和工作需要，视情况可召开学院党委中心组扩大学习会议。</w:t>
      </w:r>
    </w:p>
    <w:p>
      <w:pPr>
        <w:tabs>
          <w:tab w:val="left" w:pos="0"/>
        </w:tabs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党委对理论学习中心组学习负主体责任。</w:t>
      </w:r>
      <w:r>
        <w:rPr>
          <w:rFonts w:hint="eastAsia" w:ascii="仿宋_GB2312" w:hAnsi="仿宋_GB2312" w:eastAsia="仿宋_GB2312" w:cs="仿宋_GB2312"/>
          <w:sz w:val="32"/>
          <w:szCs w:val="32"/>
        </w:rPr>
        <w:t>党委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理论学习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中心组组长由学院党委书记担任，副组长由党委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专职</w:t>
      </w:r>
      <w:r>
        <w:rPr>
          <w:rFonts w:hint="eastAsia" w:ascii="仿宋_GB2312" w:hAnsi="仿宋_GB2312" w:eastAsia="仿宋_GB2312" w:cs="仿宋_GB2312"/>
          <w:sz w:val="32"/>
          <w:szCs w:val="32"/>
        </w:rPr>
        <w:t>副书记担任。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党委</w:t>
      </w:r>
      <w:r>
        <w:rPr>
          <w:rFonts w:hint="eastAsia" w:ascii="仿宋_GB2312" w:eastAsia="仿宋_GB2312"/>
          <w:sz w:val="32"/>
          <w:szCs w:val="32"/>
        </w:rPr>
        <w:t>书记作为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中心组组长和</w:t>
      </w:r>
      <w:r>
        <w:rPr>
          <w:rFonts w:hint="eastAsia" w:ascii="仿宋_GB2312" w:eastAsia="仿宋_GB2312"/>
          <w:sz w:val="32"/>
          <w:szCs w:val="32"/>
        </w:rPr>
        <w:t>第一责任人，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要</w:t>
      </w:r>
      <w:r>
        <w:rPr>
          <w:rFonts w:hint="eastAsia" w:ascii="仿宋_GB2312" w:eastAsia="仿宋_GB2312"/>
          <w:sz w:val="32"/>
          <w:szCs w:val="32"/>
        </w:rPr>
        <w:t>按照学校党委的部署，根据实际制定详细的学习计划，提出具体的学习要求，组织落实好学习活动。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中心组副组长的主要职责是配合组长抓好学习的组织工作。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</w:t>
      </w:r>
      <w:r>
        <w:rPr>
          <w:rFonts w:hint="eastAsia" w:ascii="仿宋_GB2312" w:eastAsia="仿宋_GB2312"/>
          <w:sz w:val="32"/>
          <w:szCs w:val="32"/>
        </w:rPr>
        <w:t>成员应当积极参加学习，自觉遵守理论学习中心组学习制度，按照学习安排或者受委派承担相应职责。</w:t>
      </w:r>
    </w:p>
    <w:p>
      <w:pPr>
        <w:tabs>
          <w:tab w:val="left" w:pos="0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tabs>
          <w:tab w:val="left" w:pos="0"/>
        </w:tabs>
        <w:spacing w:line="360" w:lineRule="auto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第三章  学习内容与具体要求</w:t>
      </w:r>
    </w:p>
    <w:p>
      <w:pPr>
        <w:tabs>
          <w:tab w:val="left" w:pos="0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学院党委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理论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学习内容包括：</w:t>
      </w:r>
    </w:p>
    <w:p>
      <w:pPr>
        <w:tabs>
          <w:tab w:val="left" w:pos="0"/>
        </w:tabs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（一）马克思列宁主义、毛泽东思想、邓小平理论、“三个代表”重要思想、科学发展观，习近平总书记系列重要讲话和治国理政新理念新思想新战略。</w:t>
      </w:r>
    </w:p>
    <w:p>
      <w:pPr>
        <w:tabs>
          <w:tab w:val="left" w:pos="0"/>
        </w:tabs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（二）党章党规党纪和党的基本知识。</w:t>
      </w:r>
    </w:p>
    <w:p>
      <w:pPr>
        <w:tabs>
          <w:tab w:val="left" w:pos="0"/>
        </w:tabs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（三）党的路线、方针、政策和决议。</w:t>
      </w:r>
    </w:p>
    <w:p>
      <w:pPr>
        <w:tabs>
          <w:tab w:val="left" w:pos="0"/>
        </w:tabs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（四）国家法律法规。</w:t>
      </w:r>
    </w:p>
    <w:p>
      <w:pPr>
        <w:tabs>
          <w:tab w:val="left" w:pos="0"/>
        </w:tabs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（五）社会主义核心价值观。</w:t>
      </w:r>
    </w:p>
    <w:p>
      <w:pPr>
        <w:tabs>
          <w:tab w:val="left" w:pos="0"/>
        </w:tabs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（六）党的历史、中国历史、世界历史和科学社会主义发展史。</w:t>
      </w:r>
    </w:p>
    <w:p>
      <w:pPr>
        <w:tabs>
          <w:tab w:val="left" w:pos="0"/>
        </w:tabs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（七）推进中国特色社会主义事业所需要的经济、政治、文化、社会、生态、科技、军事、外交、民族、宗教等方面知识。</w:t>
      </w:r>
    </w:p>
    <w:p>
      <w:pPr>
        <w:tabs>
          <w:tab w:val="left" w:pos="0"/>
        </w:tabs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（八）高等教育及学校改革发展实践中的重点、难点问题。</w:t>
      </w:r>
    </w:p>
    <w:p>
      <w:pPr>
        <w:tabs>
          <w:tab w:val="left" w:pos="0"/>
        </w:tabs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（九）党中央和上级党组织要求学习的其他重要内容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tabs>
          <w:tab w:val="left" w:pos="0"/>
        </w:tabs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第七条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学院</w:t>
      </w:r>
      <w:r>
        <w:rPr>
          <w:rFonts w:hint="eastAsia" w:ascii="仿宋_GB2312" w:eastAsia="仿宋_GB2312"/>
          <w:sz w:val="32"/>
          <w:szCs w:val="32"/>
        </w:rPr>
        <w:t>党委理论学习中心组通过以下形式开展切实有效的学习活动:</w:t>
      </w:r>
    </w:p>
    <w:p>
      <w:pPr>
        <w:tabs>
          <w:tab w:val="left" w:pos="0"/>
        </w:tabs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（一）集体学习研讨。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学院</w:t>
      </w:r>
      <w:r>
        <w:rPr>
          <w:rFonts w:hint="eastAsia" w:ascii="仿宋_GB2312" w:eastAsia="仿宋_GB2312"/>
          <w:sz w:val="32"/>
          <w:szCs w:val="32"/>
        </w:rPr>
        <w:t>党委理论学习中心组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是</w:t>
      </w:r>
      <w:r>
        <w:rPr>
          <w:rFonts w:hint="eastAsia" w:ascii="仿宋_GB2312" w:eastAsia="仿宋_GB2312"/>
          <w:sz w:val="32"/>
          <w:szCs w:val="32"/>
        </w:rPr>
        <w:t>集体学习研讨作为学习的主要形式，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要</w:t>
      </w:r>
      <w:r>
        <w:rPr>
          <w:rFonts w:hint="eastAsia" w:ascii="仿宋_GB2312" w:eastAsia="仿宋_GB2312"/>
          <w:sz w:val="32"/>
          <w:szCs w:val="32"/>
        </w:rPr>
        <w:t>把重点发言和集体研讨、专题学习和系统学习结合起来，深入开展学习讨论和互动交流。理论学习中心组学习以中心组成员自己学、自己讲为主，适当组织专题讲座、辅导报告。集体学习原则上每年不少于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次，其中集体学习研讨应当保证学习时间和质量，每季度不少于1次。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学院党委</w:t>
      </w:r>
      <w:r>
        <w:rPr>
          <w:rFonts w:hint="eastAsia" w:ascii="仿宋_GB2312" w:eastAsia="仿宋_GB2312"/>
          <w:sz w:val="32"/>
          <w:szCs w:val="32"/>
        </w:rPr>
        <w:t>应当严把理论学习中心组学习政治关。</w:t>
      </w:r>
    </w:p>
    <w:p>
      <w:pPr>
        <w:tabs>
          <w:tab w:val="left" w:pos="0"/>
        </w:tabs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个人学习。理论学习中心组成员应当根据形势任务的要求，结合工作需要和本人实际，明确学习重点，研读必要书目，下功夫刻苦学习。积极参加学习讲坛、读书会、报告会等学习活动，充分利用网络学习平台开展学习，拓宽学习渠道，提升学习效果。</w:t>
      </w:r>
    </w:p>
    <w:p>
      <w:pPr>
        <w:tabs>
          <w:tab w:val="left" w:pos="0"/>
        </w:tabs>
        <w:spacing w:line="60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（三）专题调研。理论学习中心组成员应当把理论学习与专题调研结合起来，深入基层、深入师生，扎实开展调查研究，深化理论学习。</w:t>
      </w:r>
    </w:p>
    <w:p>
      <w:pPr>
        <w:tabs>
          <w:tab w:val="left" w:pos="0"/>
        </w:tabs>
        <w:spacing w:line="60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第四章  学习管理、考核</w:t>
      </w:r>
    </w:p>
    <w:p>
      <w:pPr>
        <w:tabs>
          <w:tab w:val="left" w:pos="0"/>
        </w:tabs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第七条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建立健全学习计划制度。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学院</w:t>
      </w:r>
      <w:r>
        <w:rPr>
          <w:rFonts w:hint="eastAsia" w:ascii="仿宋_GB2312" w:eastAsia="仿宋_GB2312"/>
          <w:sz w:val="32"/>
          <w:szCs w:val="32"/>
        </w:rPr>
        <w:t>党委理论学习中心组学习计划由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学院党委</w:t>
      </w:r>
      <w:r>
        <w:rPr>
          <w:rFonts w:hint="eastAsia" w:ascii="仿宋_GB2312" w:eastAsia="仿宋_GB2312"/>
          <w:sz w:val="32"/>
          <w:szCs w:val="32"/>
        </w:rPr>
        <w:t>审定后施行，并报学校党委宣传部备案。</w:t>
      </w:r>
    </w:p>
    <w:p>
      <w:pPr>
        <w:tabs>
          <w:tab w:val="left" w:pos="0"/>
        </w:tabs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第八条 </w:t>
      </w:r>
      <w:r>
        <w:rPr>
          <w:rFonts w:hint="eastAsia" w:ascii="仿宋_GB2312" w:eastAsia="仿宋_GB2312"/>
          <w:sz w:val="32"/>
          <w:szCs w:val="32"/>
        </w:rPr>
        <w:t>建立健全学习档案制度。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学院</w:t>
      </w:r>
      <w:r>
        <w:rPr>
          <w:rFonts w:hint="eastAsia" w:ascii="仿宋_GB2312" w:eastAsia="仿宋_GB2312"/>
          <w:sz w:val="32"/>
          <w:szCs w:val="32"/>
        </w:rPr>
        <w:t>党委理论学习中心组建立学习档案，包括学习制度、成员名单、学习计划、学习记录、考勤记录等内容。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其中</w:t>
      </w:r>
      <w:r>
        <w:rPr>
          <w:rFonts w:hint="eastAsia" w:ascii="仿宋_GB2312" w:hAnsi="仿宋_GB2312" w:eastAsia="仿宋_GB2312" w:cs="仿宋_GB2312"/>
          <w:sz w:val="32"/>
          <w:szCs w:val="32"/>
        </w:rPr>
        <w:t>因故不能参加集体学习研讨的，履行请假手续，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自行补学有关内容，做好学习记录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理论学习中心组成员</w:t>
      </w:r>
      <w:r>
        <w:rPr>
          <w:rFonts w:hint="eastAsia" w:ascii="仿宋_GB2312" w:eastAsia="仿宋_GB2312"/>
          <w:sz w:val="32"/>
          <w:szCs w:val="32"/>
        </w:rPr>
        <w:t>结合工作实际每年应至少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完成</w:t>
      </w:r>
      <w:r>
        <w:rPr>
          <w:rFonts w:hint="eastAsia" w:ascii="仿宋_GB2312" w:eastAsia="仿宋_GB2312"/>
          <w:sz w:val="32"/>
          <w:szCs w:val="32"/>
        </w:rPr>
        <w:t>1篇学习心得或者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1篇</w:t>
      </w:r>
      <w:r>
        <w:rPr>
          <w:rFonts w:hint="eastAsia" w:ascii="仿宋_GB2312" w:eastAsia="仿宋_GB2312"/>
          <w:sz w:val="32"/>
          <w:szCs w:val="32"/>
        </w:rPr>
        <w:t>理论文章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或1篇调研报告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tabs>
          <w:tab w:val="left" w:pos="0"/>
        </w:tabs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九</w:t>
      </w:r>
      <w:r>
        <w:rPr>
          <w:rFonts w:hint="eastAsia" w:ascii="仿宋_GB2312" w:eastAsia="仿宋_GB2312"/>
          <w:sz w:val="32"/>
          <w:szCs w:val="32"/>
        </w:rPr>
        <w:t>条 建立健全学习报送制度。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学院党委</w:t>
      </w:r>
      <w:r>
        <w:rPr>
          <w:rFonts w:hint="eastAsia" w:ascii="仿宋_GB2312" w:eastAsia="仿宋_GB2312"/>
          <w:sz w:val="32"/>
          <w:szCs w:val="32"/>
        </w:rPr>
        <w:t>每年年初向党委宣传部报送理论学习中心组成员名单、年度学习计划和上一年度理论学习中心组学习情况。</w:t>
      </w:r>
    </w:p>
    <w:p>
      <w:pPr>
        <w:tabs>
          <w:tab w:val="left" w:pos="0"/>
        </w:tabs>
        <w:spacing w:line="360" w:lineRule="auto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213" w:right="1406" w:bottom="1213" w:left="1633" w:header="851" w:footer="1701" w:gutter="0"/>
      <w:cols w:space="720" w:num="1"/>
      <w:titlePg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ql5uc8AAAAF&#10;AQAADwAAAAAAAAABACAAAAAiAAAAZHJzL2Rvd25yZXYueG1sUEsBAhQAFAAAAAgAh07iQIkaLoOz&#10;AQAAWQMAAA4AAAAAAAAAAQAgAAAAHg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EC3C6"/>
    <w:multiLevelType w:val="singleLevel"/>
    <w:tmpl w:val="746EC3C6"/>
    <w:lvl w:ilvl="0" w:tentative="0">
      <w:start w:val="3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E6"/>
    <w:rsid w:val="000039F4"/>
    <w:rsid w:val="000319FC"/>
    <w:rsid w:val="0003331F"/>
    <w:rsid w:val="0003558F"/>
    <w:rsid w:val="00042EDB"/>
    <w:rsid w:val="00053C0C"/>
    <w:rsid w:val="00054B00"/>
    <w:rsid w:val="00075102"/>
    <w:rsid w:val="0008085C"/>
    <w:rsid w:val="00081DD6"/>
    <w:rsid w:val="00082508"/>
    <w:rsid w:val="00084759"/>
    <w:rsid w:val="00090108"/>
    <w:rsid w:val="000930A0"/>
    <w:rsid w:val="000B137D"/>
    <w:rsid w:val="000E69FB"/>
    <w:rsid w:val="000E7A31"/>
    <w:rsid w:val="000F0619"/>
    <w:rsid w:val="00113535"/>
    <w:rsid w:val="00140A42"/>
    <w:rsid w:val="00162C76"/>
    <w:rsid w:val="00167A2B"/>
    <w:rsid w:val="00183029"/>
    <w:rsid w:val="00187CEF"/>
    <w:rsid w:val="001D4B97"/>
    <w:rsid w:val="001F492C"/>
    <w:rsid w:val="0026473A"/>
    <w:rsid w:val="00266D9A"/>
    <w:rsid w:val="002A6028"/>
    <w:rsid w:val="002B0EA0"/>
    <w:rsid w:val="002D6246"/>
    <w:rsid w:val="002F0378"/>
    <w:rsid w:val="002F3D44"/>
    <w:rsid w:val="00301175"/>
    <w:rsid w:val="003269B1"/>
    <w:rsid w:val="00331728"/>
    <w:rsid w:val="00344998"/>
    <w:rsid w:val="00357990"/>
    <w:rsid w:val="0037128B"/>
    <w:rsid w:val="00375AE5"/>
    <w:rsid w:val="0040797B"/>
    <w:rsid w:val="004323BD"/>
    <w:rsid w:val="00434EA9"/>
    <w:rsid w:val="004506A9"/>
    <w:rsid w:val="00450B85"/>
    <w:rsid w:val="00490983"/>
    <w:rsid w:val="004971D4"/>
    <w:rsid w:val="004C11A3"/>
    <w:rsid w:val="005040E1"/>
    <w:rsid w:val="005402A8"/>
    <w:rsid w:val="00564B45"/>
    <w:rsid w:val="00566424"/>
    <w:rsid w:val="005754A4"/>
    <w:rsid w:val="005754E6"/>
    <w:rsid w:val="0058089D"/>
    <w:rsid w:val="005821F1"/>
    <w:rsid w:val="005A596B"/>
    <w:rsid w:val="005B6BEC"/>
    <w:rsid w:val="005C3D34"/>
    <w:rsid w:val="005D4A22"/>
    <w:rsid w:val="005F6D42"/>
    <w:rsid w:val="00603D92"/>
    <w:rsid w:val="006234A8"/>
    <w:rsid w:val="00623E4A"/>
    <w:rsid w:val="0063372F"/>
    <w:rsid w:val="00655F1A"/>
    <w:rsid w:val="006640D3"/>
    <w:rsid w:val="00667D72"/>
    <w:rsid w:val="006A076A"/>
    <w:rsid w:val="006A1FA9"/>
    <w:rsid w:val="006C1CAB"/>
    <w:rsid w:val="006C7D08"/>
    <w:rsid w:val="006F6C00"/>
    <w:rsid w:val="00705255"/>
    <w:rsid w:val="0073379E"/>
    <w:rsid w:val="00735F40"/>
    <w:rsid w:val="00744539"/>
    <w:rsid w:val="00744F53"/>
    <w:rsid w:val="00764B1D"/>
    <w:rsid w:val="00792908"/>
    <w:rsid w:val="00795F9D"/>
    <w:rsid w:val="007C703C"/>
    <w:rsid w:val="007F573B"/>
    <w:rsid w:val="00816401"/>
    <w:rsid w:val="0082671B"/>
    <w:rsid w:val="008312DC"/>
    <w:rsid w:val="00846475"/>
    <w:rsid w:val="00851C75"/>
    <w:rsid w:val="00882BD3"/>
    <w:rsid w:val="0089305B"/>
    <w:rsid w:val="00896F99"/>
    <w:rsid w:val="008A0A10"/>
    <w:rsid w:val="008B697B"/>
    <w:rsid w:val="008D2300"/>
    <w:rsid w:val="008F7ECD"/>
    <w:rsid w:val="009104BD"/>
    <w:rsid w:val="00911154"/>
    <w:rsid w:val="0091152F"/>
    <w:rsid w:val="009222C4"/>
    <w:rsid w:val="009659AA"/>
    <w:rsid w:val="00984EAD"/>
    <w:rsid w:val="009954A2"/>
    <w:rsid w:val="009C046E"/>
    <w:rsid w:val="009C0D9D"/>
    <w:rsid w:val="009D14AE"/>
    <w:rsid w:val="009E34FA"/>
    <w:rsid w:val="00A0063E"/>
    <w:rsid w:val="00A02BE7"/>
    <w:rsid w:val="00A10318"/>
    <w:rsid w:val="00A16017"/>
    <w:rsid w:val="00A22644"/>
    <w:rsid w:val="00A653A2"/>
    <w:rsid w:val="00A830A6"/>
    <w:rsid w:val="00A96D3E"/>
    <w:rsid w:val="00AA61A3"/>
    <w:rsid w:val="00AB7739"/>
    <w:rsid w:val="00B02C09"/>
    <w:rsid w:val="00B33E5C"/>
    <w:rsid w:val="00B602A3"/>
    <w:rsid w:val="00B77A76"/>
    <w:rsid w:val="00B81A85"/>
    <w:rsid w:val="00BA3323"/>
    <w:rsid w:val="00BB1C54"/>
    <w:rsid w:val="00BC3C56"/>
    <w:rsid w:val="00BC3E4D"/>
    <w:rsid w:val="00BD41DE"/>
    <w:rsid w:val="00BF6077"/>
    <w:rsid w:val="00BF7149"/>
    <w:rsid w:val="00C25756"/>
    <w:rsid w:val="00C410EB"/>
    <w:rsid w:val="00C50871"/>
    <w:rsid w:val="00C56EA6"/>
    <w:rsid w:val="00C66675"/>
    <w:rsid w:val="00C866E7"/>
    <w:rsid w:val="00CA30C2"/>
    <w:rsid w:val="00CA3D0A"/>
    <w:rsid w:val="00CB74DC"/>
    <w:rsid w:val="00CC0126"/>
    <w:rsid w:val="00CC54F4"/>
    <w:rsid w:val="00CE5A91"/>
    <w:rsid w:val="00CF2BE5"/>
    <w:rsid w:val="00D14DC1"/>
    <w:rsid w:val="00D16FB8"/>
    <w:rsid w:val="00D201C0"/>
    <w:rsid w:val="00D5324A"/>
    <w:rsid w:val="00D572F5"/>
    <w:rsid w:val="00D65159"/>
    <w:rsid w:val="00D77854"/>
    <w:rsid w:val="00DA1564"/>
    <w:rsid w:val="00DC3898"/>
    <w:rsid w:val="00DE7C36"/>
    <w:rsid w:val="00E145FE"/>
    <w:rsid w:val="00E32966"/>
    <w:rsid w:val="00E46D72"/>
    <w:rsid w:val="00E81753"/>
    <w:rsid w:val="00EC0594"/>
    <w:rsid w:val="00ED02F2"/>
    <w:rsid w:val="00EE3918"/>
    <w:rsid w:val="00F06A92"/>
    <w:rsid w:val="00F33429"/>
    <w:rsid w:val="00F34ACA"/>
    <w:rsid w:val="00F65B41"/>
    <w:rsid w:val="00F73306"/>
    <w:rsid w:val="00F744B5"/>
    <w:rsid w:val="00F821E7"/>
    <w:rsid w:val="00FA36BE"/>
    <w:rsid w:val="00FD5E97"/>
    <w:rsid w:val="02824756"/>
    <w:rsid w:val="03F117A6"/>
    <w:rsid w:val="04EF0707"/>
    <w:rsid w:val="055F4055"/>
    <w:rsid w:val="0A6017C8"/>
    <w:rsid w:val="0C692502"/>
    <w:rsid w:val="0E636916"/>
    <w:rsid w:val="12C573AF"/>
    <w:rsid w:val="149F58C7"/>
    <w:rsid w:val="18F72C35"/>
    <w:rsid w:val="19C166C3"/>
    <w:rsid w:val="202306DA"/>
    <w:rsid w:val="21C32FCF"/>
    <w:rsid w:val="246B59F3"/>
    <w:rsid w:val="24810E6A"/>
    <w:rsid w:val="251C25EF"/>
    <w:rsid w:val="278F40BB"/>
    <w:rsid w:val="2C2300AF"/>
    <w:rsid w:val="2EA4725E"/>
    <w:rsid w:val="31245A38"/>
    <w:rsid w:val="358717C5"/>
    <w:rsid w:val="40F04046"/>
    <w:rsid w:val="42BB06D0"/>
    <w:rsid w:val="4563155C"/>
    <w:rsid w:val="49056E71"/>
    <w:rsid w:val="49A97E18"/>
    <w:rsid w:val="4BA84F1E"/>
    <w:rsid w:val="503C68DC"/>
    <w:rsid w:val="507A0D29"/>
    <w:rsid w:val="52A55124"/>
    <w:rsid w:val="53B62FBC"/>
    <w:rsid w:val="553F6E38"/>
    <w:rsid w:val="57A76769"/>
    <w:rsid w:val="5B3E7231"/>
    <w:rsid w:val="5EE964A5"/>
    <w:rsid w:val="5FCA2CC4"/>
    <w:rsid w:val="60A7111F"/>
    <w:rsid w:val="617223EB"/>
    <w:rsid w:val="61B804C3"/>
    <w:rsid w:val="64CE437D"/>
    <w:rsid w:val="65F438B7"/>
    <w:rsid w:val="68796E78"/>
    <w:rsid w:val="69797D27"/>
    <w:rsid w:val="6AF17CFC"/>
    <w:rsid w:val="6BFA7C3B"/>
    <w:rsid w:val="6C6A0EA7"/>
    <w:rsid w:val="6E494409"/>
    <w:rsid w:val="6F842AFD"/>
    <w:rsid w:val="702661E7"/>
    <w:rsid w:val="72322FDE"/>
    <w:rsid w:val="72D35BBC"/>
    <w:rsid w:val="74291549"/>
    <w:rsid w:val="74425773"/>
    <w:rsid w:val="756D4095"/>
    <w:rsid w:val="761C74F1"/>
    <w:rsid w:val="79174340"/>
    <w:rsid w:val="79856707"/>
    <w:rsid w:val="7CA259E1"/>
    <w:rsid w:val="7E9A02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tabs>
        <w:tab w:val="left" w:pos="0"/>
      </w:tabs>
      <w:adjustRightInd w:val="0"/>
      <w:snapToGrid w:val="0"/>
      <w:spacing w:line="640" w:lineRule="atLeast"/>
    </w:pPr>
    <w:rPr>
      <w:rFonts w:ascii="Times New Roman" w:hAnsi="Times New Roman" w:eastAsia="仿宋_GB2312"/>
      <w:sz w:val="32"/>
    </w:r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Char"/>
    <w:basedOn w:val="1"/>
    <w:semiHidden/>
    <w:qFormat/>
    <w:uiPriority w:val="0"/>
    <w:pPr>
      <w:widowControl/>
      <w:ind w:firstLine="420" w:firstLineChars="200"/>
      <w:jc w:val="left"/>
    </w:pPr>
    <w:rPr>
      <w:rFonts w:hAnsi="宋体"/>
      <w:color w:val="000000"/>
      <w:lang w:bidi="he-IL"/>
    </w:rPr>
  </w:style>
  <w:style w:type="character" w:customStyle="1" w:styleId="9">
    <w:name w:val="页脚 Char"/>
    <w:basedOn w:val="7"/>
    <w:link w:val="4"/>
    <w:qFormat/>
    <w:uiPriority w:val="0"/>
    <w:rPr>
      <w:rFonts w:ascii="Calibri" w:hAnsi="Calibri" w:eastAsia="宋体" w:cs="Times New Roman"/>
      <w:sz w:val="18"/>
      <w:szCs w:val="24"/>
    </w:rPr>
  </w:style>
  <w:style w:type="character" w:customStyle="1" w:styleId="10">
    <w:name w:val="正文文本 Char"/>
    <w:basedOn w:val="7"/>
    <w:link w:val="2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character" w:customStyle="1" w:styleId="11">
    <w:name w:val="页眉 Char"/>
    <w:basedOn w:val="7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styleId="13">
    <w:name w:val="Quote"/>
    <w:basedOn w:val="1"/>
    <w:next w:val="1"/>
    <w:qFormat/>
    <w:uiPriority w:val="29"/>
    <w:pPr>
      <w:tabs>
        <w:tab w:val="left" w:pos="0"/>
      </w:tabs>
    </w:pPr>
    <w:rPr>
      <w:i/>
      <w:iCs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6000</Words>
  <Characters>6166</Characters>
  <Lines>47</Lines>
  <Paragraphs>13</Paragraphs>
  <TotalTime>0</TotalTime>
  <ScaleCrop>false</ScaleCrop>
  <LinksUpToDate>false</LinksUpToDate>
  <CharactersWithSpaces>6309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2021-03-21T06:54:00Z</dcterms:created>
  <dc:creator>XGZ01</dc:creator>
  <cp:lastModifiedBy>孟兵丽</cp:lastModifiedBy>
  <cp:lastPrinted>2021-03-24T03:48:00Z</cp:lastPrinted>
  <dcterms:modified xsi:type="dcterms:W3CDTF">2021-03-30T01:09:00Z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