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623F" w14:textId="01BF5ADF" w:rsidR="00741B29" w:rsidRDefault="007A7CEA">
      <w:pPr>
        <w:pStyle w:val="a3"/>
        <w:widowControl/>
        <w:shd w:val="clear" w:color="auto" w:fill="FFFFFF"/>
        <w:spacing w:afterAutospacing="1" w:line="360" w:lineRule="atLeast"/>
        <w:jc w:val="center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土地科学技术学院20</w:t>
      </w:r>
      <w:r w:rsidR="008A530C"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  <w:t>2</w:t>
      </w:r>
      <w:r w:rsidR="00EB24E1"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年</w:t>
      </w:r>
      <w:r w:rsidR="00EB24E1"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本科生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国家奖学金评审委员会</w:t>
      </w:r>
    </w:p>
    <w:p w14:paraId="5F390565" w14:textId="19BABDCE" w:rsidR="00741B29" w:rsidRDefault="007A7CEA">
      <w:pPr>
        <w:pStyle w:val="a3"/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 xml:space="preserve">    根据《中国地质大学（北京）</w:t>
      </w:r>
      <w:r w:rsidR="00EB24E1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本科生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国家奖学金管理暂行办法》规定，成立土地科学技术学院</w:t>
      </w:r>
      <w:r w:rsidR="0077034F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本科生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国家奖学金评审委员会，负责我院</w:t>
      </w:r>
      <w:r w:rsidR="0077034F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本科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生国家奖学金评选的各项工作。评审委员会名单如下：</w:t>
      </w:r>
    </w:p>
    <w:p w14:paraId="6B659EF0" w14:textId="10B10654" w:rsidR="008A530C" w:rsidRDefault="008A530C" w:rsidP="008A530C">
      <w:pPr>
        <w:pStyle w:val="a3"/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主任委员</w:t>
      </w:r>
      <w:r w:rsidR="0077034F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：</w:t>
      </w:r>
      <w:r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138239"/>
        </w:rPr>
        <w:t>周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138239"/>
        </w:rPr>
        <w:t>伟</w:t>
      </w:r>
    </w:p>
    <w:p w14:paraId="13D7FDB6" w14:textId="77777777" w:rsidR="0077034F" w:rsidRDefault="008A530C" w:rsidP="0077034F">
      <w:pPr>
        <w:pStyle w:val="a3"/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  <w:r w:rsidRPr="0077034F">
        <w:rPr>
          <w:rFonts w:ascii="宋体" w:eastAsia="宋体" w:hAnsi="宋体" w:cs="宋体" w:hint="eastAsia"/>
          <w:color w:val="000000"/>
          <w:spacing w:val="270"/>
          <w:kern w:val="0"/>
          <w:sz w:val="27"/>
          <w:szCs w:val="27"/>
          <w:shd w:val="clear" w:color="auto" w:fill="FFFFFF"/>
          <w:fitText w:val="1080" w:id="-1444138240"/>
        </w:rPr>
        <w:t>委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1080" w:id="-1444138240"/>
        </w:rPr>
        <w:t>员</w:t>
      </w:r>
      <w:r w:rsidR="0077034F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孟兵丽、康志忠、王金满、</w:t>
      </w:r>
      <w:r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224768"/>
        </w:rPr>
        <w:t>吴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224768"/>
        </w:rPr>
        <w:t>涛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  <w:r w:rsidR="00966520" w:rsidRPr="00966520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李丽华、</w:t>
      </w:r>
      <w:r w:rsid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王跃宾</w:t>
      </w:r>
      <w:r w:rsidR="00966520" w:rsidRPr="00966520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  <w:proofErr w:type="gramStart"/>
      <w:r w:rsidR="0077034F"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138496"/>
        </w:rPr>
        <w:t>冯</w:t>
      </w:r>
      <w:r w:rsidR="0077034F"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138496"/>
        </w:rPr>
        <w:t>喆</w:t>
      </w:r>
      <w:proofErr w:type="gramEnd"/>
      <w:r w:rsidR="0077034F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</w:p>
    <w:p w14:paraId="5E9C8173" w14:textId="77777777" w:rsidR="0077034F" w:rsidRDefault="0077034F" w:rsidP="0077034F">
      <w:pPr>
        <w:pStyle w:val="a3"/>
        <w:widowControl/>
        <w:shd w:val="clear" w:color="auto" w:fill="FFFFFF"/>
        <w:spacing w:line="360" w:lineRule="atLeast"/>
        <w:ind w:firstLineChars="500" w:firstLine="1350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钱铭杰、张建军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（2</w:t>
      </w:r>
      <w:r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010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  <w:r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138495"/>
        </w:rPr>
        <w:t>王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138495"/>
        </w:rPr>
        <w:t>颖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  <w:r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138494"/>
        </w:rPr>
        <w:t>卫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138494"/>
        </w:rPr>
        <w:t>玮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、吴雨鑫、</w:t>
      </w:r>
      <w:r w:rsidRPr="0077034F">
        <w:rPr>
          <w:rFonts w:ascii="宋体" w:eastAsia="宋体" w:hAnsi="宋体" w:cs="宋体" w:hint="eastAsia"/>
          <w:color w:val="000000"/>
          <w:spacing w:val="135"/>
          <w:kern w:val="0"/>
          <w:sz w:val="27"/>
          <w:szCs w:val="27"/>
          <w:shd w:val="clear" w:color="auto" w:fill="FFFFFF"/>
          <w:fitText w:val="810" w:id="-1444138493"/>
        </w:rPr>
        <w:t>张</w:t>
      </w:r>
      <w:r w:rsidRPr="0077034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  <w:fitText w:val="810" w:id="-1444138493"/>
        </w:rPr>
        <w:t>昊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、</w:t>
      </w:r>
    </w:p>
    <w:p w14:paraId="249E9FE0" w14:textId="7B21E6B4" w:rsidR="0077034F" w:rsidRDefault="0077034F" w:rsidP="0077034F">
      <w:pPr>
        <w:pStyle w:val="a3"/>
        <w:widowControl/>
        <w:shd w:val="clear" w:color="auto" w:fill="FFFFFF"/>
        <w:spacing w:line="360" w:lineRule="atLeast"/>
        <w:ind w:firstLineChars="500" w:firstLine="1350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铁原旭</w:t>
      </w:r>
    </w:p>
    <w:p w14:paraId="400E9D7C" w14:textId="0BBC7963" w:rsidR="00485CA6" w:rsidRDefault="00485CA6" w:rsidP="0031164A">
      <w:pPr>
        <w:pStyle w:val="a3"/>
        <w:widowControl/>
        <w:shd w:val="clear" w:color="auto" w:fill="FFFFFF"/>
        <w:spacing w:line="360" w:lineRule="atLeast"/>
        <w:ind w:firstLineChars="300" w:firstLine="810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</w:p>
    <w:p w14:paraId="58898E8D" w14:textId="77777777" w:rsidR="00485CA6" w:rsidRDefault="00485CA6" w:rsidP="0031164A">
      <w:pPr>
        <w:pStyle w:val="a3"/>
        <w:widowControl/>
        <w:shd w:val="clear" w:color="auto" w:fill="FFFFFF"/>
        <w:spacing w:line="360" w:lineRule="atLeast"/>
        <w:ind w:firstLineChars="300" w:firstLine="810"/>
        <w:jc w:val="left"/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</w:pPr>
    </w:p>
    <w:p w14:paraId="7348FDA2" w14:textId="77777777" w:rsidR="00741B29" w:rsidRDefault="007A7CEA">
      <w:pPr>
        <w:pStyle w:val="a3"/>
        <w:widowControl/>
        <w:shd w:val="clear" w:color="auto" w:fill="FFFFFF"/>
        <w:spacing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土地科学技术学院</w:t>
      </w:r>
    </w:p>
    <w:p w14:paraId="269804BC" w14:textId="56AFA643" w:rsidR="00741B29" w:rsidRPr="008A530C" w:rsidRDefault="007A7CEA" w:rsidP="008A530C">
      <w:pPr>
        <w:pStyle w:val="a3"/>
        <w:widowControl/>
        <w:shd w:val="clear" w:color="auto" w:fill="FFFFFF"/>
        <w:spacing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20</w:t>
      </w:r>
      <w:r w:rsidR="008A530C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2</w:t>
      </w:r>
      <w:r w:rsidR="000B7237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2</w:t>
      </w:r>
      <w:r w:rsidR="00544C8B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9</w:t>
      </w:r>
      <w:r w:rsidR="00544C8B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0B7237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29</w:t>
      </w:r>
      <w:r w:rsidR="00544C8B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</w:t>
      </w:r>
    </w:p>
    <w:sectPr w:rsidR="00741B29" w:rsidRPr="008A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6B25" w14:textId="77777777" w:rsidR="00E1223E" w:rsidRDefault="00E1223E" w:rsidP="008A530C">
      <w:r>
        <w:separator/>
      </w:r>
    </w:p>
  </w:endnote>
  <w:endnote w:type="continuationSeparator" w:id="0">
    <w:p w14:paraId="3EF72E9C" w14:textId="77777777" w:rsidR="00E1223E" w:rsidRDefault="00E1223E" w:rsidP="008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ABEA" w14:textId="77777777" w:rsidR="00E1223E" w:rsidRDefault="00E1223E" w:rsidP="008A530C">
      <w:r>
        <w:separator/>
      </w:r>
    </w:p>
  </w:footnote>
  <w:footnote w:type="continuationSeparator" w:id="0">
    <w:p w14:paraId="352ACD47" w14:textId="77777777" w:rsidR="00E1223E" w:rsidRDefault="00E1223E" w:rsidP="008A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B29"/>
    <w:rsid w:val="00063C5B"/>
    <w:rsid w:val="00093A94"/>
    <w:rsid w:val="000B7237"/>
    <w:rsid w:val="001B3DAA"/>
    <w:rsid w:val="001C08B4"/>
    <w:rsid w:val="0031164A"/>
    <w:rsid w:val="00454CC1"/>
    <w:rsid w:val="00485CA6"/>
    <w:rsid w:val="00544C8B"/>
    <w:rsid w:val="00547AAF"/>
    <w:rsid w:val="00553764"/>
    <w:rsid w:val="00741B29"/>
    <w:rsid w:val="0077034F"/>
    <w:rsid w:val="007810EF"/>
    <w:rsid w:val="007A7CEA"/>
    <w:rsid w:val="008A530C"/>
    <w:rsid w:val="00966520"/>
    <w:rsid w:val="00BC51DE"/>
    <w:rsid w:val="00CB5F03"/>
    <w:rsid w:val="00CE5DAA"/>
    <w:rsid w:val="00E1223E"/>
    <w:rsid w:val="00E81D61"/>
    <w:rsid w:val="00E90942"/>
    <w:rsid w:val="00EB24E1"/>
    <w:rsid w:val="01062C33"/>
    <w:rsid w:val="042245F7"/>
    <w:rsid w:val="06A8274A"/>
    <w:rsid w:val="26B067C0"/>
    <w:rsid w:val="2D2B40C8"/>
    <w:rsid w:val="648B357B"/>
    <w:rsid w:val="749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70412"/>
  <w15:docId w15:val="{44CCC5F7-0CFA-44AA-9DDF-0A4A38C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8A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A53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A5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A53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 小花</cp:lastModifiedBy>
  <cp:revision>11</cp:revision>
  <cp:lastPrinted>2022-09-29T06:31:00Z</cp:lastPrinted>
  <dcterms:created xsi:type="dcterms:W3CDTF">2014-10-29T12:08:00Z</dcterms:created>
  <dcterms:modified xsi:type="dcterms:W3CDTF">2022-09-29T08:54:00Z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